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Ошибка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Обоснование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Исправленный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аргумент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ОБВИНЕНИЕ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1)</w:t>
            </w:r>
            <w:r>
              <w:rPr>
                <w:rFonts w:ascii="Times-Roman" w:hAnsi="Times-Roman" w:cs="Times-Roman"/>
                <w:sz w:val="24"/>
                <w:szCs w:val="24"/>
              </w:rPr>
              <w:t>Таким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образом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Дуров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А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>П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подлежит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уголовной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ответственности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ч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1 </w:t>
            </w:r>
            <w:r>
              <w:rPr>
                <w:rFonts w:ascii="Times-Roman" w:hAnsi="Times-Roman" w:cs="Times-Roman"/>
                <w:sz w:val="24"/>
                <w:szCs w:val="24"/>
              </w:rPr>
              <w:t>ст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115 </w:t>
            </w:r>
            <w:r>
              <w:rPr>
                <w:rFonts w:ascii="Times-Roman" w:hAnsi="Times-Roman" w:cs="Times-Roman"/>
                <w:sz w:val="24"/>
                <w:szCs w:val="24"/>
              </w:rPr>
              <w:t>УК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РФ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1)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данном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случае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имеет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место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понимания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собаки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как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средства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/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орудия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совершения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преступления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так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как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Дуров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нанес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вр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ед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здоровью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при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помощи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имущества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-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собаки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а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не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собственноручно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 </w:t>
            </w:r>
          </w:p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2)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Преступление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совершенно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формой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вины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-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косвенный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умысел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-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Преступление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признается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совершенным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косвенным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умыслом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если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лицо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осознавало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общественную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опасность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своих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действий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(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бездействия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),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предвидело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возможность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наступления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общественно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опасных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последствий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желало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сознательно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допускало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последствия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либо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относилось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ним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безразлично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Таким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образом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, 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Дуров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А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Подлежит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уголовной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ответственности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ч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.2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ст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 115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Ук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РФ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(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пункт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) -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умы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шленное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причинения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легкого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здоровью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применением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оружия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предметов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используемых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качестве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оружия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8"/>
                <w:szCs w:val="28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t>ОБВИНЕНИЕ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2) </w:t>
            </w:r>
            <w:r>
              <w:rPr>
                <w:rFonts w:ascii="Times-Roman" w:hAnsi="Times-Roman" w:cs="Times-Roman"/>
                <w:sz w:val="28"/>
                <w:szCs w:val="28"/>
              </w:rPr>
              <w:t>Таким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образом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>
              <w:rPr>
                <w:rFonts w:ascii="Times-Roman" w:hAnsi="Times-Roman" w:cs="Times-Roman"/>
                <w:sz w:val="28"/>
                <w:szCs w:val="28"/>
              </w:rPr>
              <w:t>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силу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наличия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всех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элементов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состава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Дуров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А</w:t>
            </w:r>
            <w:r>
              <w:rPr>
                <w:rFonts w:ascii="Times-Roman" w:hAnsi="Times-Roman" w:cs="Times-Roman"/>
                <w:sz w:val="28"/>
                <w:szCs w:val="28"/>
              </w:rPr>
              <w:t>.</w:t>
            </w:r>
            <w:r>
              <w:rPr>
                <w:rFonts w:ascii="Times-Roman" w:hAnsi="Times-Roman" w:cs="Times-Roman"/>
                <w:sz w:val="28"/>
                <w:szCs w:val="28"/>
              </w:rPr>
              <w:t>П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. </w:t>
            </w:r>
            <w:r>
              <w:rPr>
                <w:rFonts w:ascii="Times-Roman" w:hAnsi="Times-Roman" w:cs="Times-Roman"/>
                <w:sz w:val="28"/>
                <w:szCs w:val="28"/>
              </w:rPr>
              <w:t>подлежит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гражданско</w:t>
            </w:r>
            <w:r>
              <w:rPr>
                <w:rFonts w:ascii="Times-Roman" w:hAnsi="Times-Roman" w:cs="Times-Roman"/>
                <w:sz w:val="28"/>
                <w:szCs w:val="28"/>
              </w:rPr>
              <w:t>-</w:t>
            </w:r>
            <w:r>
              <w:rPr>
                <w:rFonts w:ascii="Times-Roman" w:hAnsi="Times-Roman" w:cs="Times-Roman"/>
                <w:sz w:val="28"/>
                <w:szCs w:val="28"/>
              </w:rPr>
              <w:t>правовой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ответственности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за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lastRenderedPageBreak/>
              <w:t>вред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>
              <w:rPr>
                <w:rFonts w:ascii="Times-Roman" w:hAnsi="Times-Roman" w:cs="Times-Roman"/>
                <w:sz w:val="28"/>
                <w:szCs w:val="28"/>
              </w:rPr>
              <w:t>причиненный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и</w:t>
            </w:r>
            <w:r>
              <w:rPr>
                <w:rFonts w:ascii="Times-Roman" w:hAnsi="Times-Roman" w:cs="Times-Roman"/>
                <w:sz w:val="28"/>
                <w:szCs w:val="28"/>
              </w:rPr>
              <w:t>сточником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повышенной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опасности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>
              <w:rPr>
                <w:rFonts w:ascii="Times-Roman" w:hAnsi="Times-Roman" w:cs="Times-Roman"/>
                <w:sz w:val="28"/>
                <w:szCs w:val="28"/>
              </w:rPr>
              <w:t>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должен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возместить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его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Смирнову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</w:t>
            </w:r>
            <w:r>
              <w:rPr>
                <w:rFonts w:ascii="Times-Roman" w:hAnsi="Times-Roman" w:cs="Times-Roman"/>
                <w:sz w:val="28"/>
                <w:szCs w:val="28"/>
              </w:rPr>
              <w:t>.</w:t>
            </w:r>
            <w:r>
              <w:rPr>
                <w:rFonts w:ascii="Times-Roman" w:hAnsi="Times-Roman" w:cs="Times-Roman"/>
                <w:sz w:val="28"/>
                <w:szCs w:val="28"/>
              </w:rPr>
              <w:t>В</w:t>
            </w:r>
            <w:r>
              <w:rPr>
                <w:rFonts w:ascii="Times-Roman" w:hAnsi="Times-Roman" w:cs="Times-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 1)  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Юридические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лица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граждане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деятельность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которых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связана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 </w:t>
            </w:r>
            <w:hyperlink r:id="rId4" w:history="1">
              <w:r>
                <w:rPr>
                  <w:rFonts w:ascii="TimesNewRomanPSMT" w:hAnsi="TimesNewRomanPSMT" w:cs="TimesNewRomanPSMT"/>
                  <w:color w:val="13009B"/>
                  <w:sz w:val="28"/>
                  <w:szCs w:val="28"/>
                  <w:u w:val="single" w:color="13009B"/>
                </w:rPr>
                <w:t>повышенной опасностью</w:t>
              </w:r>
            </w:hyperlink>
            <w:r>
              <w:rPr>
                <w:rFonts w:ascii="TimesNewRomanPSMT" w:hAnsi="TimesNewRomanPSMT" w:cs="TimesNewRomanPSMT"/>
                <w:sz w:val="28"/>
                <w:szCs w:val="28"/>
              </w:rPr>
              <w:t> 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для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окружающих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(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исп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ользование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транспортных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средств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механизмов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электрической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энергии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высокого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напряжения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атомной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энергии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взрывчатых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веществ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сильнодействующих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ядов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.;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осуществление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строительной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связанной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деятельности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др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.),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обязаны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возместить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чиненный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 </w:t>
            </w:r>
            <w:hyperlink r:id="rId5" w:history="1">
              <w:r>
                <w:rPr>
                  <w:rFonts w:ascii="TimesNewRomanPSMT" w:hAnsi="TimesNewRomanPSMT" w:cs="TimesNewRomanPSMT"/>
                  <w:color w:val="13009B"/>
                  <w:sz w:val="28"/>
                  <w:szCs w:val="28"/>
                  <w:u w:val="single" w:color="13009B"/>
                </w:rPr>
                <w:t>источником повышенной опасности</w:t>
              </w:r>
            </w:hyperlink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если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докажут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что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возник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вследствие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непреодолимой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силы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 </w:t>
            </w:r>
            <w:hyperlink r:id="rId6" w:history="1">
              <w:r>
                <w:rPr>
                  <w:rFonts w:ascii="TimesNewRomanPSMT" w:hAnsi="TimesNewRomanPSMT" w:cs="TimesNewRomanPSMT"/>
                  <w:color w:val="13009B"/>
                  <w:sz w:val="28"/>
                  <w:szCs w:val="28"/>
                  <w:u w:val="single" w:color="13009B"/>
                </w:rPr>
                <w:t>умысла</w:t>
              </w:r>
            </w:hyperlink>
            <w:r>
              <w:rPr>
                <w:rFonts w:ascii="TimesNewRomanPSMT" w:hAnsi="TimesNewRomanPSMT" w:cs="TimesNewRomanPSMT"/>
                <w:sz w:val="28"/>
                <w:szCs w:val="28"/>
              </w:rPr>
              <w:t> 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потерпевшего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-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смыслу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статьи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1079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РФ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можно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понять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что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Домашние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животные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как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правило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относятся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источникам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повышенной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опасности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поэтому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претензия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Смирнова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обоснована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</w:p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2)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Источник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повышенной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опасности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признается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таковым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из</w:t>
            </w:r>
            <w:r>
              <w:rPr>
                <w:rFonts w:ascii="Times-Roman" w:hAnsi="Times-Roman" w:cs="Times-Roman"/>
                <w:sz w:val="28"/>
                <w:szCs w:val="28"/>
              </w:rPr>
              <w:t>-</w:t>
            </w:r>
            <w:r>
              <w:rPr>
                <w:rFonts w:ascii="Times-Roman" w:hAnsi="Times-Roman" w:cs="Times-Roman"/>
                <w:sz w:val="28"/>
                <w:szCs w:val="28"/>
              </w:rPr>
              <w:t>за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невозможности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полного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контроля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за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ним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стороны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человека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. </w:t>
            </w:r>
            <w:r>
              <w:rPr>
                <w:rFonts w:ascii="Times-Roman" w:hAnsi="Times-Roman" w:cs="Times-Roman"/>
                <w:sz w:val="28"/>
                <w:szCs w:val="28"/>
              </w:rPr>
              <w:t>По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смыслу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задачи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мы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можем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понять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>
              <w:rPr>
                <w:rFonts w:ascii="Times-Roman" w:hAnsi="Times-Roman" w:cs="Times-Roman"/>
                <w:sz w:val="28"/>
                <w:szCs w:val="28"/>
              </w:rPr>
              <w:t>что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Дуров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отлично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lastRenderedPageBreak/>
              <w:t>контролирует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собаку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действует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она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его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команде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. </w:t>
            </w:r>
            <w:r>
              <w:rPr>
                <w:rFonts w:ascii="Times-Roman" w:hAnsi="Times-Roman" w:cs="Times-Roman"/>
                <w:sz w:val="28"/>
                <w:szCs w:val="28"/>
              </w:rPr>
              <w:t>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данном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случае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не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имеет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место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признание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пса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источником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по</w:t>
            </w:r>
            <w:r>
              <w:rPr>
                <w:rFonts w:ascii="Times-Roman" w:hAnsi="Times-Roman" w:cs="Times-Roman"/>
                <w:sz w:val="28"/>
                <w:szCs w:val="28"/>
              </w:rPr>
              <w:t>вышенной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опасности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lastRenderedPageBreak/>
              <w:t>Таким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образом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силу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умышленного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нанесения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увечья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Дуров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обязан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возместить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ущерб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Смирнову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следующему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основанию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:</w:t>
            </w:r>
          </w:p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причинении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гражданину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увечья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или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ином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повреждении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его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здоровья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возмещению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подлежит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утраченный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потерпевшим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заработо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к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(</w:t>
            </w:r>
            <w:hyperlink r:id="rId7" w:history="1">
              <w:r>
                <w:rPr>
                  <w:rFonts w:ascii="TimesNewRomanPSMT" w:hAnsi="TimesNewRomanPSMT" w:cs="TimesNewRomanPSMT"/>
                  <w:color w:val="13009B"/>
                  <w:sz w:val="26"/>
                  <w:szCs w:val="26"/>
                  <w:u w:val="single" w:color="13009B"/>
                </w:rPr>
                <w:t>доход</w:t>
              </w:r>
            </w:hyperlink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),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который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он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имел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либо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определенно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мог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иметь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также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дополнительно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понесенные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расходы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вызванные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повреждением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здоровья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том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числе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расходы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лечение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дополнительное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питание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приобретение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лекарств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протезирование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посторонний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уход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санаторно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-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курортное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лечение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приобретение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специальных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транспортных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средств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подготовку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к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другой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профессии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если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установлено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что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потерпевший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нуждается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этих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видах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помощи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ухода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имеет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права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бесплатное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получение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lastRenderedPageBreak/>
              <w:t>ОБВИНЕНИЕ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3) </w:t>
            </w:r>
            <w:r>
              <w:rPr>
                <w:rFonts w:ascii="Times-Roman" w:hAnsi="Times-Roman" w:cs="Times-Roman"/>
                <w:sz w:val="28"/>
                <w:szCs w:val="28"/>
              </w:rPr>
              <w:t>Поскольку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Смирнов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</w:t>
            </w:r>
            <w:r>
              <w:rPr>
                <w:rFonts w:ascii="Times-Roman" w:hAnsi="Times-Roman" w:cs="Times-Roman"/>
                <w:sz w:val="28"/>
                <w:szCs w:val="28"/>
              </w:rPr>
              <w:t>.</w:t>
            </w:r>
            <w:r>
              <w:rPr>
                <w:rFonts w:ascii="Times-Roman" w:hAnsi="Times-Roman" w:cs="Times-Roman"/>
                <w:sz w:val="28"/>
                <w:szCs w:val="28"/>
              </w:rPr>
              <w:t>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. </w:t>
            </w:r>
            <w:r>
              <w:rPr>
                <w:rFonts w:ascii="Times-Roman" w:hAnsi="Times-Roman" w:cs="Times-Roman"/>
                <w:sz w:val="28"/>
                <w:szCs w:val="28"/>
              </w:rPr>
              <w:t>проживал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Троицке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на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момент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возникновения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всех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обстоятельств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>
              <w:rPr>
                <w:rFonts w:ascii="Times-Roman" w:hAnsi="Times-Roman" w:cs="Times-Roman"/>
                <w:sz w:val="28"/>
                <w:szCs w:val="28"/>
              </w:rPr>
              <w:t>позволяющих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обратиться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требованием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суд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>
              <w:rPr>
                <w:rFonts w:ascii="Times-Roman" w:hAnsi="Times-Roman" w:cs="Times-Roman"/>
                <w:sz w:val="28"/>
                <w:szCs w:val="28"/>
              </w:rPr>
              <w:t>то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он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имел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право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обратиться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иском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по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месту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своего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жительства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>
              <w:rPr>
                <w:rFonts w:ascii="Times-Roman" w:hAnsi="Times-Roman" w:cs="Times-Roman"/>
                <w:sz w:val="28"/>
                <w:szCs w:val="28"/>
              </w:rPr>
              <w:t>то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есть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в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Трои</w:t>
            </w:r>
            <w:r>
              <w:rPr>
                <w:rFonts w:ascii="Times-Roman" w:hAnsi="Times-Roman" w:cs="Times-Roman"/>
                <w:sz w:val="28"/>
                <w:szCs w:val="28"/>
              </w:rPr>
              <w:t>цкий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районный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суд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>
              <w:rPr>
                <w:rFonts w:ascii="Times-Roman" w:hAnsi="Times-Roman" w:cs="Times-Roman"/>
                <w:sz w:val="28"/>
                <w:szCs w:val="28"/>
              </w:rPr>
              <w:t>г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. </w:t>
            </w:r>
            <w:r>
              <w:rPr>
                <w:rFonts w:ascii="Times-Roman" w:hAnsi="Times-Roman" w:cs="Times-Roman"/>
                <w:sz w:val="28"/>
                <w:szCs w:val="28"/>
              </w:rPr>
              <w:t>Москвы</w:t>
            </w:r>
            <w:r>
              <w:rPr>
                <w:rFonts w:ascii="Times-Roman" w:hAnsi="Times-Roman" w:cs="Times-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1)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Исходя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из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условия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задачи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Смирнов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зарегистрирован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адресу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Большой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Техсвятительский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переулок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дом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3,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то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есть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зарегистрирован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там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месту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жительства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.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Предъявление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иска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в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Троицкий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районный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суд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правомерно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однако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дано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неверное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обоснование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Согласно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ГПК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РФ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Иски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возмещении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причиненного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увечьем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иным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повреждением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здоровья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результате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смерти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кормильца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могут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предъявляться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истцом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также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суд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жительства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причинения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Смирнов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имел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право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обрат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иском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причинения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Троицкий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районный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суд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Москвы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t>ЗАЩИТА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1) 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данном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случае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Дуров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А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>П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защищал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свою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жизнь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здоровье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вред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был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причинен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исключительно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Смирнову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., </w:t>
            </w:r>
            <w:r>
              <w:rPr>
                <w:rFonts w:ascii="Times-Roman" w:hAnsi="Times-Roman" w:cs="Times-Roman"/>
                <w:sz w:val="24"/>
                <w:szCs w:val="24"/>
              </w:rPr>
              <w:t>а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исходя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из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совокупности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поведения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последнего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у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оборон</w:t>
            </w:r>
            <w:r>
              <w:rPr>
                <w:rFonts w:ascii="Times-Roman" w:hAnsi="Times-Roman" w:cs="Times-Roman"/>
                <w:sz w:val="24"/>
                <w:szCs w:val="24"/>
              </w:rPr>
              <w:t>яющегося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лица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были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все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основания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полагать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что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посягательство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имеет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место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быть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частности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Смирнов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помощью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бутылки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угрожал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Дурову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1)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Непосредственная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угроза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применения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насилия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опасного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для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жизни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обороняющегося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другого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лица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может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выражаться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час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высказываниях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намерении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немедленно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причинить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обороняющемуся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другому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лицу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смерть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здоровью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опасный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для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жизни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демонстрации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нападающим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оружия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предметов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используемых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качестве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оружия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взрывных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устройств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если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учетом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конкретной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обстановки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имелись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основания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опасаться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осуществления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этой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угрозы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2)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Отсутствуют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реальность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личность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преступления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также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Действия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защите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явно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соответствуют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характеру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степени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предполагаемого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</w:p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данном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случае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имеет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состояние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необ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ходимой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обороны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lastRenderedPageBreak/>
              <w:t>Таким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образом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, 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Дуров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А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Подлежит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уголовной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ответственности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ч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.2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ст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. 115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Ук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РФ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(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пункт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) -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умышленное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причинения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легкого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здоровью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применением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оружия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предметов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используемых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качестве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оружия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t>Зашита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2) </w:t>
            </w:r>
            <w:r>
              <w:rPr>
                <w:rFonts w:ascii="Times-Roman" w:hAnsi="Times-Roman" w:cs="Times-Roman"/>
                <w:sz w:val="24"/>
                <w:szCs w:val="24"/>
              </w:rPr>
              <w:t>Дуров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А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>П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действ</w:t>
            </w:r>
            <w:r>
              <w:rPr>
                <w:rFonts w:ascii="Times-Roman" w:hAnsi="Times-Roman" w:cs="Times-Roman"/>
                <w:sz w:val="24"/>
                <w:szCs w:val="24"/>
              </w:rPr>
              <w:t>ительно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причинил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вред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здоровью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(</w:t>
            </w:r>
            <w:r>
              <w:rPr>
                <w:rFonts w:ascii="Times-Roman" w:hAnsi="Times-Roman" w:cs="Times-Roman"/>
                <w:sz w:val="24"/>
                <w:szCs w:val="24"/>
              </w:rPr>
              <w:t>телесные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увечья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) </w:t>
            </w:r>
            <w:r>
              <w:rPr>
                <w:rFonts w:ascii="Times-Roman" w:hAnsi="Times-Roman" w:cs="Times-Roman"/>
                <w:sz w:val="24"/>
                <w:szCs w:val="24"/>
              </w:rPr>
              <w:t>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имуществу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(</w:t>
            </w:r>
            <w:r>
              <w:rPr>
                <w:rFonts w:ascii="Times-Roman" w:hAnsi="Times-Roman" w:cs="Times-Roman"/>
                <w:sz w:val="24"/>
                <w:szCs w:val="24"/>
              </w:rPr>
              <w:t>порча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куртки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брюк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) </w:t>
            </w:r>
            <w:r>
              <w:rPr>
                <w:rFonts w:ascii="Times-Roman" w:hAnsi="Times-Roman" w:cs="Times-Roman"/>
                <w:sz w:val="24"/>
                <w:szCs w:val="24"/>
              </w:rPr>
              <w:t>Смирнову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., </w:t>
            </w:r>
            <w:r>
              <w:rPr>
                <w:rFonts w:ascii="Times-Roman" w:hAnsi="Times-Roman" w:cs="Times-Roman"/>
                <w:sz w:val="24"/>
                <w:szCs w:val="24"/>
              </w:rPr>
              <w:t>однако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такой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вред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был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причинен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состоянии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необходимой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обороны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что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рамках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гражданского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права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является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основанием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освобождающим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от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гражданской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ответственно</w:t>
            </w:r>
            <w:r>
              <w:rPr>
                <w:rFonts w:ascii="Times-Roman" w:hAnsi="Times-Roman" w:cs="Times-Roman"/>
                <w:sz w:val="24"/>
                <w:szCs w:val="24"/>
              </w:rPr>
              <w:t>сти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t>В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действиях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Дурова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отсутствует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необходимая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оборона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в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силу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умышленной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команды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псу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напасть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на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Смирнова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Таким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образом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силу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умышленного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нанесения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увечья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Дуров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обязан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возместить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ущерб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Смирнову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следующему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основанию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:</w:t>
            </w:r>
          </w:p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причинении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гражданину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увечья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или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ином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повреждении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его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здоровья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возмещению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подлежит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утраченный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потерпевшим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заработок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(</w:t>
            </w:r>
            <w:hyperlink r:id="rId8" w:history="1">
              <w:r>
                <w:rPr>
                  <w:rFonts w:ascii="TimesNewRomanPSMT" w:hAnsi="TimesNewRomanPSMT" w:cs="TimesNewRomanPSMT"/>
                  <w:color w:val="13009B"/>
                  <w:sz w:val="26"/>
                  <w:szCs w:val="26"/>
                  <w:u w:val="single" w:color="13009B"/>
                </w:rPr>
                <w:t>доход</w:t>
              </w:r>
            </w:hyperlink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),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который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он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имел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либо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определенно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мог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иметь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также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дополнительно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понесенные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рас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ходы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lastRenderedPageBreak/>
              <w:t>вызванные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повреждением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здоровья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том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числе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расходы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лечение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дополнительное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питание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приобретение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лекарств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протезирование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посторонний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уход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санаторно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-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курортное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лечение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приобретение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специальных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транспортных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средств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подготовку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к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другой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професси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если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установлено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что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потерпевший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нуждается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этих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видах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помощи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ухода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имеет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права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на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их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бесплатное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получение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lastRenderedPageBreak/>
              <w:t>Защита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3) 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связи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этим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так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как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ответчик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не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является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резидентом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РФ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r>
              <w:rPr>
                <w:rFonts w:ascii="Times-Roman" w:hAnsi="Times-Roman" w:cs="Times-Roman"/>
                <w:sz w:val="24"/>
                <w:szCs w:val="24"/>
              </w:rPr>
              <w:t>то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Смирнов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О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при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выборе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подсудности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должен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руководствоваться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м</w:t>
            </w:r>
            <w:r>
              <w:rPr>
                <w:rFonts w:ascii="Times-Roman" w:hAnsi="Times-Roman" w:cs="Times-Roman"/>
                <w:sz w:val="24"/>
                <w:szCs w:val="24"/>
              </w:rPr>
              <w:t>естом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нахождения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имущества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Дурова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А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>П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и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иск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должен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быть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подан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в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Тверской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районный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суд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г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Москвы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Применение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альтернативной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подсудность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происходит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воле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истца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.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В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данном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случае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не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имеет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значения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место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жительства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ответчика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так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как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подать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иск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Можно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подать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3-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ем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основаниям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: 1)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месту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жительства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истца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(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так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как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было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причинение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вреда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) 2)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По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месту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причинение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>вреда</w:t>
            </w:r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3) 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нахождения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(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ответчика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) 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имущества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последнему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известному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жительства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Российской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Федерации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этом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знаем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чт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Дуров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имеет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собственности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квартиру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Москве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-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можно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подать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нахождению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именно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этого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имущества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E5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Согласно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ГПК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РФ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Иски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возмещении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причиненного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увечьем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иным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повреждением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здоровья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результате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смерти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кормильца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могут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предъявлят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истцом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также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суд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жительства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причинения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Смирнов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имел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право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обратиться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иском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месту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причинения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вреда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Троицкий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районный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суд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Москвы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</w:p>
          <w:p w:rsidR="00000000" w:rsidRDefault="00E5222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</w:tbl>
    <w:p w:rsidR="00000000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000000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ДОПОЛНИТЕЛЬНЫЕ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АРГУМЕНТЫ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СТОРОНЫ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ОБВИНЕНИЯ</w:t>
      </w:r>
      <w:r>
        <w:rPr>
          <w:rFonts w:ascii="Helvetica" w:hAnsi="Helvetica" w:cs="Helvetica"/>
          <w:kern w:val="1"/>
          <w:sz w:val="24"/>
          <w:szCs w:val="24"/>
        </w:rPr>
        <w:t xml:space="preserve"> 1) </w:t>
      </w:r>
      <w:r>
        <w:rPr>
          <w:rFonts w:ascii="Helvetica" w:hAnsi="Helvetica" w:cs="Helvetica"/>
          <w:kern w:val="1"/>
          <w:sz w:val="24"/>
          <w:szCs w:val="24"/>
        </w:rPr>
        <w:t>Смирнов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О</w:t>
      </w:r>
      <w:r>
        <w:rPr>
          <w:rFonts w:ascii="Helvetica" w:hAnsi="Helvetica" w:cs="Helvetica"/>
          <w:kern w:val="1"/>
          <w:sz w:val="24"/>
          <w:szCs w:val="24"/>
        </w:rPr>
        <w:t>.</w:t>
      </w:r>
      <w:r>
        <w:rPr>
          <w:rFonts w:ascii="Helvetica" w:hAnsi="Helvetica" w:cs="Helvetica"/>
          <w:kern w:val="1"/>
          <w:sz w:val="24"/>
          <w:szCs w:val="24"/>
        </w:rPr>
        <w:t>В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  <w:r>
        <w:rPr>
          <w:rFonts w:ascii="Helvetica" w:hAnsi="Helvetica" w:cs="Helvetica"/>
          <w:kern w:val="1"/>
          <w:sz w:val="24"/>
          <w:szCs w:val="24"/>
        </w:rPr>
        <w:t>Находил</w:t>
      </w:r>
      <w:r>
        <w:rPr>
          <w:rFonts w:ascii="Helvetica" w:hAnsi="Helvetica" w:cs="Helvetica"/>
          <w:kern w:val="1"/>
          <w:sz w:val="24"/>
          <w:szCs w:val="24"/>
        </w:rPr>
        <w:t>ся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в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состоянии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легкого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алкогольного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что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исключает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его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возможности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контролировать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свои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действия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нельзя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говорить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неконтролируемой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агрессии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его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стороны</w:t>
      </w:r>
      <w:r>
        <w:rPr>
          <w:rFonts w:ascii="Helvetica" w:hAnsi="Helvetica" w:cs="Helvetica"/>
          <w:kern w:val="1"/>
          <w:sz w:val="24"/>
          <w:szCs w:val="24"/>
        </w:rPr>
        <w:t>, </w:t>
      </w:r>
      <w:r>
        <w:rPr>
          <w:rFonts w:ascii="Helvetica" w:hAnsi="Helvetica" w:cs="Helvetica"/>
          <w:kern w:val="1"/>
          <w:sz w:val="24"/>
          <w:szCs w:val="24"/>
        </w:rPr>
        <w:t>поэтому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причин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для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Необходимой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обороны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было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  <w:r>
        <w:rPr>
          <w:rFonts w:ascii="Helvetica" w:hAnsi="Helvetica" w:cs="Helvetica"/>
          <w:kern w:val="1"/>
          <w:sz w:val="24"/>
          <w:szCs w:val="24"/>
        </w:rPr>
        <w:t>Кроме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того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выпад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в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сторону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Дурова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А</w:t>
      </w:r>
      <w:r>
        <w:rPr>
          <w:rFonts w:ascii="Helvetica" w:hAnsi="Helvetica" w:cs="Helvetica"/>
          <w:kern w:val="1"/>
          <w:sz w:val="24"/>
          <w:szCs w:val="24"/>
        </w:rPr>
        <w:t>.</w:t>
      </w:r>
      <w:r>
        <w:rPr>
          <w:rFonts w:ascii="Helvetica" w:hAnsi="Helvetica" w:cs="Helvetica"/>
          <w:kern w:val="1"/>
          <w:sz w:val="24"/>
          <w:szCs w:val="24"/>
        </w:rPr>
        <w:t>П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  <w:r>
        <w:rPr>
          <w:rFonts w:ascii="Helvetica" w:hAnsi="Helvetica" w:cs="Helvetica"/>
          <w:kern w:val="1"/>
          <w:sz w:val="24"/>
          <w:szCs w:val="24"/>
        </w:rPr>
        <w:t>Был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совер</w:t>
      </w:r>
      <w:r>
        <w:rPr>
          <w:rFonts w:ascii="Helvetica" w:hAnsi="Helvetica" w:cs="Helvetica"/>
          <w:kern w:val="1"/>
          <w:sz w:val="24"/>
          <w:szCs w:val="24"/>
        </w:rPr>
        <w:t>шен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целью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припугнуть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что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исключает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возможность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реальной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угрозы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в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действиях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Смирнова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</w:p>
    <w:p w:rsidR="00000000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000000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 xml:space="preserve">2) </w:t>
      </w:r>
      <w:r>
        <w:rPr>
          <w:rFonts w:ascii="Helvetica" w:hAnsi="Helvetica" w:cs="Helvetica"/>
          <w:kern w:val="1"/>
          <w:sz w:val="24"/>
          <w:szCs w:val="24"/>
        </w:rPr>
        <w:t>Дуров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А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  <w:r>
        <w:rPr>
          <w:rFonts w:ascii="Helvetica" w:hAnsi="Helvetica" w:cs="Helvetica"/>
          <w:kern w:val="1"/>
          <w:sz w:val="24"/>
          <w:szCs w:val="24"/>
        </w:rPr>
        <w:t>П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  <w:r>
        <w:rPr>
          <w:rFonts w:ascii="Helvetica" w:hAnsi="Helvetica" w:cs="Helvetica"/>
          <w:kern w:val="1"/>
          <w:sz w:val="24"/>
          <w:szCs w:val="24"/>
        </w:rPr>
        <w:t>Не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предпринял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никаких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действий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чтобы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остановить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собаку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когда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она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сорвалась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привязи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  <w:r>
        <w:rPr>
          <w:rFonts w:ascii="Helvetica" w:hAnsi="Helvetica" w:cs="Helvetica"/>
          <w:kern w:val="1"/>
          <w:sz w:val="24"/>
          <w:szCs w:val="24"/>
        </w:rPr>
        <w:t>Скорую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вызвали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работники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магазина</w:t>
      </w:r>
      <w:r>
        <w:rPr>
          <w:rFonts w:ascii="Helvetica" w:hAnsi="Helvetica" w:cs="Helvetica"/>
          <w:kern w:val="1"/>
          <w:sz w:val="24"/>
          <w:szCs w:val="24"/>
        </w:rPr>
        <w:t xml:space="preserve">. </w:t>
      </w:r>
      <w:r>
        <w:rPr>
          <w:rFonts w:ascii="Helvetica" w:hAnsi="Helvetica" w:cs="Helvetica"/>
          <w:kern w:val="1"/>
          <w:sz w:val="24"/>
          <w:szCs w:val="24"/>
        </w:rPr>
        <w:t>В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действиях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Дурова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просле</w:t>
      </w:r>
      <w:r>
        <w:rPr>
          <w:rFonts w:ascii="Helvetica" w:hAnsi="Helvetica" w:cs="Helvetica"/>
          <w:kern w:val="1"/>
          <w:sz w:val="24"/>
          <w:szCs w:val="24"/>
        </w:rPr>
        <w:t>живаются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раскаяние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или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нежелание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наступления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вредных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последствий</w:t>
      </w:r>
      <w:r>
        <w:rPr>
          <w:rFonts w:ascii="Helvetica" w:hAnsi="Helvetica" w:cs="Helvetica"/>
          <w:kern w:val="1"/>
          <w:sz w:val="24"/>
          <w:szCs w:val="24"/>
        </w:rPr>
        <w:t xml:space="preserve">.  </w:t>
      </w:r>
      <w:r>
        <w:rPr>
          <w:rFonts w:ascii="Helvetica" w:hAnsi="Helvetica" w:cs="Helvetica"/>
          <w:kern w:val="1"/>
          <w:sz w:val="24"/>
          <w:szCs w:val="24"/>
        </w:rPr>
        <w:t>Кроме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того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исходя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из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описания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пса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можно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понять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что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это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бойцовская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порода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собак</w:t>
      </w:r>
      <w:r>
        <w:rPr>
          <w:rFonts w:ascii="Helvetica" w:hAnsi="Helvetica" w:cs="Helvetica"/>
          <w:kern w:val="1"/>
          <w:sz w:val="24"/>
          <w:szCs w:val="24"/>
        </w:rPr>
        <w:t xml:space="preserve">, </w:t>
      </w:r>
      <w:r>
        <w:rPr>
          <w:rFonts w:ascii="Helvetica" w:hAnsi="Helvetica" w:cs="Helvetica"/>
          <w:kern w:val="1"/>
          <w:sz w:val="24"/>
          <w:szCs w:val="24"/>
        </w:rPr>
        <w:t>которая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легко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бы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>могла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оборвать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поводу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вместе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с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доской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забора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Дуров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проявил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безответсенность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привязывая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пса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к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доске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что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явно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говорит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о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необходимости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наказания</w:t>
      </w:r>
      <w:r>
        <w:rPr>
          <w:rFonts w:ascii="Times-Roman" w:hAnsi="Times-Roman" w:cs="Times-Roman"/>
          <w:sz w:val="24"/>
          <w:szCs w:val="24"/>
        </w:rPr>
        <w:t xml:space="preserve">. </w:t>
      </w:r>
    </w:p>
    <w:p w:rsidR="00000000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000000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E52223" w:rsidRDefault="00E52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sectPr w:rsidR="00E52223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E0"/>
    <w:rsid w:val="00755AE0"/>
    <w:rsid w:val="00E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0EFE3-EE4D-4B8C-BEFF-3B38313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6790/#dst1000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96790/#dst100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96790/#dst100070" TargetMode="External"/><Relationship Id="rId5" Type="http://schemas.openxmlformats.org/officeDocument/2006/relationships/hyperlink" Target="https://www.consultant.ru/document/cons_doc_LAW_9027/27fb9de9d0fa6adb1f00e22c245b99251d5bd23f/#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283917/#dst100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2023-04-07T12:36:00Z</dcterms:created>
  <dcterms:modified xsi:type="dcterms:W3CDTF">2023-04-07T12:36:00Z</dcterms:modified>
</cp:coreProperties>
</file>